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7818F" w14:textId="5F6EBBDD" w:rsidR="0044306B" w:rsidRPr="001E5215" w:rsidRDefault="00B04F02" w:rsidP="001E5215">
      <w:pPr>
        <w:pStyle w:val="ListParagraph"/>
        <w:numPr>
          <w:ilvl w:val="0"/>
          <w:numId w:val="1"/>
        </w:numPr>
        <w:spacing w:before="120" w:after="120" w:line="264" w:lineRule="auto"/>
        <w:ind w:left="360"/>
        <w:contextualSpacing w:val="0"/>
        <w:rPr>
          <w:b/>
          <w:color w:val="000000" w:themeColor="text1"/>
          <w:szCs w:val="28"/>
        </w:rPr>
      </w:pPr>
      <w:r w:rsidRPr="001E5215">
        <w:rPr>
          <w:b/>
          <w:color w:val="000000" w:themeColor="text1"/>
          <w:szCs w:val="28"/>
        </w:rPr>
        <w:t xml:space="preserve">USCG Type III </w:t>
      </w:r>
      <w:r w:rsidR="0044306B" w:rsidRPr="001E5215">
        <w:rPr>
          <w:b/>
          <w:color w:val="000000" w:themeColor="text1"/>
          <w:szCs w:val="28"/>
        </w:rPr>
        <w:t>Approved Life vest must be worn a</w:t>
      </w:r>
      <w:r w:rsidR="005176BE" w:rsidRPr="001E5215">
        <w:rPr>
          <w:b/>
          <w:color w:val="000000" w:themeColor="text1"/>
          <w:szCs w:val="28"/>
        </w:rPr>
        <w:t xml:space="preserve">t all </w:t>
      </w:r>
      <w:r w:rsidR="00ED1F7F">
        <w:rPr>
          <w:b/>
          <w:color w:val="000000" w:themeColor="text1"/>
          <w:szCs w:val="28"/>
        </w:rPr>
        <w:t>times while Motor running</w:t>
      </w:r>
      <w:r w:rsidRPr="001E5215">
        <w:rPr>
          <w:b/>
          <w:color w:val="000000" w:themeColor="text1"/>
          <w:szCs w:val="28"/>
        </w:rPr>
        <w:t>.</w:t>
      </w:r>
    </w:p>
    <w:p w14:paraId="6A72113B" w14:textId="6670F87D" w:rsidR="00B53AA4" w:rsidRPr="001E5215" w:rsidRDefault="00ED1F7F" w:rsidP="001E5215">
      <w:pPr>
        <w:pStyle w:val="ListParagraph"/>
        <w:numPr>
          <w:ilvl w:val="0"/>
          <w:numId w:val="1"/>
        </w:numPr>
        <w:spacing w:before="120" w:after="120" w:line="264" w:lineRule="auto"/>
        <w:ind w:left="360"/>
        <w:contextualSpacing w:val="0"/>
        <w:rPr>
          <w:b/>
          <w:color w:val="000000" w:themeColor="text1"/>
          <w:szCs w:val="28"/>
        </w:rPr>
      </w:pPr>
      <w:r w:rsidRPr="00ED1F7F">
        <w:rPr>
          <w:b/>
          <w:color w:val="FF0000"/>
          <w:szCs w:val="28"/>
        </w:rPr>
        <w:t>Anglers:</w:t>
      </w:r>
      <w:r>
        <w:rPr>
          <w:b/>
          <w:color w:val="000000" w:themeColor="text1"/>
          <w:szCs w:val="28"/>
        </w:rPr>
        <w:t xml:space="preserve"> Are not allowed to idle back to ramp area to fish.</w:t>
      </w:r>
    </w:p>
    <w:p w14:paraId="350BECCF" w14:textId="222CE97C" w:rsidR="0044306B" w:rsidRPr="001E5215" w:rsidRDefault="0044306B" w:rsidP="001E5215">
      <w:pPr>
        <w:pStyle w:val="ListParagraph"/>
        <w:numPr>
          <w:ilvl w:val="0"/>
          <w:numId w:val="1"/>
        </w:numPr>
        <w:spacing w:before="120" w:after="120" w:line="264" w:lineRule="auto"/>
        <w:ind w:left="360"/>
        <w:contextualSpacing w:val="0"/>
        <w:rPr>
          <w:b/>
          <w:color w:val="000000" w:themeColor="text1"/>
          <w:szCs w:val="28"/>
        </w:rPr>
      </w:pPr>
      <w:r w:rsidRPr="004A0D64">
        <w:rPr>
          <w:b/>
          <w:color w:val="FF0000"/>
          <w:szCs w:val="28"/>
        </w:rPr>
        <w:t xml:space="preserve">2 </w:t>
      </w:r>
      <w:r w:rsidR="007F237E" w:rsidRPr="004A0D64">
        <w:rPr>
          <w:b/>
          <w:color w:val="FF0000"/>
          <w:szCs w:val="28"/>
        </w:rPr>
        <w:t>A</w:t>
      </w:r>
      <w:r w:rsidR="00466302" w:rsidRPr="004A0D64">
        <w:rPr>
          <w:b/>
          <w:color w:val="FF0000"/>
          <w:szCs w:val="28"/>
        </w:rPr>
        <w:t>nglers</w:t>
      </w:r>
      <w:r w:rsidR="00466302" w:rsidRPr="001E5215">
        <w:rPr>
          <w:b/>
          <w:color w:val="000000" w:themeColor="text1"/>
          <w:szCs w:val="28"/>
        </w:rPr>
        <w:t xml:space="preserve"> per</w:t>
      </w:r>
      <w:r w:rsidRPr="001E5215">
        <w:rPr>
          <w:b/>
          <w:color w:val="000000" w:themeColor="text1"/>
          <w:szCs w:val="28"/>
        </w:rPr>
        <w:t xml:space="preserve"> boat </w:t>
      </w:r>
      <w:r w:rsidR="005176BE" w:rsidRPr="001E5215">
        <w:rPr>
          <w:b/>
          <w:color w:val="000000" w:themeColor="text1"/>
          <w:szCs w:val="28"/>
        </w:rPr>
        <w:t>and</w:t>
      </w:r>
      <w:r w:rsidR="00E8458B" w:rsidRPr="001E5215">
        <w:rPr>
          <w:b/>
          <w:color w:val="000000" w:themeColor="text1"/>
          <w:szCs w:val="28"/>
        </w:rPr>
        <w:t xml:space="preserve"> </w:t>
      </w:r>
      <w:r w:rsidR="00466302" w:rsidRPr="001E5215">
        <w:rPr>
          <w:b/>
          <w:color w:val="000000" w:themeColor="text1"/>
          <w:szCs w:val="28"/>
        </w:rPr>
        <w:t>will be paired</w:t>
      </w:r>
      <w:r w:rsidR="00E8458B" w:rsidRPr="001E5215">
        <w:rPr>
          <w:b/>
          <w:color w:val="000000" w:themeColor="text1"/>
          <w:szCs w:val="28"/>
        </w:rPr>
        <w:t xml:space="preserve"> with </w:t>
      </w:r>
      <w:r w:rsidR="00466302" w:rsidRPr="001E5215">
        <w:rPr>
          <w:b/>
          <w:color w:val="000000" w:themeColor="text1"/>
          <w:szCs w:val="28"/>
        </w:rPr>
        <w:t xml:space="preserve">an </w:t>
      </w:r>
      <w:r w:rsidR="00E8458B" w:rsidRPr="001E5215">
        <w:rPr>
          <w:b/>
          <w:color w:val="000000" w:themeColor="text1"/>
          <w:szCs w:val="28"/>
        </w:rPr>
        <w:t xml:space="preserve">adult boat </w:t>
      </w:r>
      <w:r w:rsidRPr="001E5215">
        <w:rPr>
          <w:b/>
          <w:color w:val="000000" w:themeColor="text1"/>
          <w:szCs w:val="28"/>
        </w:rPr>
        <w:t>captain.</w:t>
      </w:r>
    </w:p>
    <w:p w14:paraId="25889C04" w14:textId="704D6A24" w:rsidR="00DD1BB8" w:rsidRPr="001E5215" w:rsidRDefault="007F237E" w:rsidP="001E5215">
      <w:pPr>
        <w:pStyle w:val="ListParagraph"/>
        <w:numPr>
          <w:ilvl w:val="0"/>
          <w:numId w:val="1"/>
        </w:numPr>
        <w:spacing w:before="120" w:after="120" w:line="264" w:lineRule="auto"/>
        <w:ind w:left="360"/>
        <w:contextualSpacing w:val="0"/>
        <w:rPr>
          <w:b/>
          <w:color w:val="000000" w:themeColor="text1"/>
          <w:szCs w:val="28"/>
        </w:rPr>
      </w:pPr>
      <w:r>
        <w:rPr>
          <w:b/>
          <w:color w:val="000000" w:themeColor="text1"/>
          <w:szCs w:val="28"/>
        </w:rPr>
        <w:t xml:space="preserve">Anglers </w:t>
      </w:r>
      <w:r w:rsidR="00DD1BB8" w:rsidRPr="001E5215">
        <w:rPr>
          <w:b/>
          <w:color w:val="000000" w:themeColor="text1"/>
          <w:szCs w:val="28"/>
        </w:rPr>
        <w:t xml:space="preserve">will be respectful to </w:t>
      </w:r>
      <w:r w:rsidR="00466302" w:rsidRPr="001E5215">
        <w:rPr>
          <w:b/>
          <w:color w:val="000000" w:themeColor="text1"/>
          <w:szCs w:val="28"/>
        </w:rPr>
        <w:t>their co-angler</w:t>
      </w:r>
      <w:r w:rsidR="00DD1BB8" w:rsidRPr="001E5215">
        <w:rPr>
          <w:b/>
          <w:color w:val="000000" w:themeColor="text1"/>
          <w:szCs w:val="28"/>
        </w:rPr>
        <w:t xml:space="preserve"> at all times </w:t>
      </w:r>
      <w:r w:rsidR="00466302" w:rsidRPr="001E5215">
        <w:rPr>
          <w:b/>
          <w:color w:val="000000" w:themeColor="text1"/>
          <w:szCs w:val="28"/>
        </w:rPr>
        <w:t xml:space="preserve">while on the water (Do not cast </w:t>
      </w:r>
      <w:r w:rsidR="00DD1BB8" w:rsidRPr="001E5215">
        <w:rPr>
          <w:b/>
          <w:color w:val="000000" w:themeColor="text1"/>
          <w:szCs w:val="28"/>
        </w:rPr>
        <w:t xml:space="preserve">on top of </w:t>
      </w:r>
      <w:r w:rsidR="00466302" w:rsidRPr="001E5215">
        <w:rPr>
          <w:b/>
          <w:color w:val="000000" w:themeColor="text1"/>
          <w:szCs w:val="28"/>
        </w:rPr>
        <w:t>or in the same area as your co-angler.)</w:t>
      </w:r>
    </w:p>
    <w:p w14:paraId="04D5FEA1" w14:textId="30BEDD06" w:rsidR="00444C1B" w:rsidRPr="001E5215" w:rsidRDefault="00531BB3" w:rsidP="001E5215">
      <w:pPr>
        <w:pStyle w:val="ListParagraph"/>
        <w:numPr>
          <w:ilvl w:val="0"/>
          <w:numId w:val="1"/>
        </w:numPr>
        <w:spacing w:before="120" w:after="120" w:line="264" w:lineRule="auto"/>
        <w:ind w:left="360"/>
        <w:contextualSpacing w:val="0"/>
        <w:rPr>
          <w:b/>
          <w:color w:val="000000" w:themeColor="text1"/>
          <w:szCs w:val="28"/>
        </w:rPr>
      </w:pPr>
      <w:r w:rsidRPr="004A0D64">
        <w:rPr>
          <w:b/>
          <w:color w:val="FF0000"/>
          <w:szCs w:val="28"/>
        </w:rPr>
        <w:t>Anglers</w:t>
      </w:r>
      <w:r w:rsidR="00444C1B" w:rsidRPr="001E5215">
        <w:rPr>
          <w:b/>
          <w:color w:val="000000" w:themeColor="text1"/>
          <w:szCs w:val="28"/>
        </w:rPr>
        <w:t xml:space="preserve"> will share</w:t>
      </w:r>
      <w:r w:rsidR="004E61DA" w:rsidRPr="001E5215">
        <w:rPr>
          <w:b/>
          <w:color w:val="000000" w:themeColor="text1"/>
          <w:szCs w:val="28"/>
        </w:rPr>
        <w:t xml:space="preserve"> equal</w:t>
      </w:r>
      <w:r w:rsidR="00444C1B" w:rsidRPr="001E5215">
        <w:rPr>
          <w:b/>
          <w:color w:val="000000" w:themeColor="text1"/>
          <w:szCs w:val="28"/>
        </w:rPr>
        <w:t xml:space="preserve"> time between the front and rear of the boat, </w:t>
      </w:r>
      <w:r w:rsidR="00E90034" w:rsidRPr="00E90034">
        <w:rPr>
          <w:b/>
          <w:color w:val="FF0000"/>
          <w:szCs w:val="28"/>
          <w:u w:val="single"/>
        </w:rPr>
        <w:t>3 hours each only!</w:t>
      </w:r>
      <w:r w:rsidR="00E90034">
        <w:rPr>
          <w:b/>
          <w:color w:val="000000" w:themeColor="text1"/>
          <w:szCs w:val="28"/>
        </w:rPr>
        <w:t xml:space="preserve"> D</w:t>
      </w:r>
      <w:r w:rsidR="004E61DA" w:rsidRPr="001E5215">
        <w:rPr>
          <w:b/>
          <w:color w:val="000000" w:themeColor="text1"/>
          <w:szCs w:val="28"/>
        </w:rPr>
        <w:t xml:space="preserve">etermined </w:t>
      </w:r>
      <w:r w:rsidR="00466302" w:rsidRPr="001E5215">
        <w:rPr>
          <w:b/>
          <w:color w:val="000000" w:themeColor="text1"/>
          <w:szCs w:val="28"/>
        </w:rPr>
        <w:t xml:space="preserve">between the </w:t>
      </w:r>
      <w:r w:rsidR="004E61DA" w:rsidRPr="001E5215">
        <w:rPr>
          <w:b/>
          <w:color w:val="000000" w:themeColor="text1"/>
          <w:szCs w:val="28"/>
        </w:rPr>
        <w:t>member</w:t>
      </w:r>
      <w:r w:rsidR="00466302" w:rsidRPr="001E5215">
        <w:rPr>
          <w:b/>
          <w:color w:val="000000" w:themeColor="text1"/>
          <w:szCs w:val="28"/>
        </w:rPr>
        <w:t>s</w:t>
      </w:r>
      <w:r w:rsidR="004E61DA" w:rsidRPr="001E5215">
        <w:rPr>
          <w:b/>
          <w:color w:val="000000" w:themeColor="text1"/>
          <w:szCs w:val="28"/>
        </w:rPr>
        <w:t xml:space="preserve"> fishing together</w:t>
      </w:r>
      <w:r w:rsidR="00466302" w:rsidRPr="001E5215">
        <w:rPr>
          <w:b/>
          <w:color w:val="000000" w:themeColor="text1"/>
          <w:szCs w:val="28"/>
        </w:rPr>
        <w:t xml:space="preserve"> prior to launch</w:t>
      </w:r>
      <w:r w:rsidR="00444C1B" w:rsidRPr="001E5215">
        <w:rPr>
          <w:b/>
          <w:color w:val="000000" w:themeColor="text1"/>
          <w:szCs w:val="28"/>
        </w:rPr>
        <w:t>.</w:t>
      </w:r>
    </w:p>
    <w:p w14:paraId="20960A4E" w14:textId="078BC4CA" w:rsidR="00B53AA4" w:rsidRPr="001E5215" w:rsidRDefault="00531BB3" w:rsidP="001E5215">
      <w:pPr>
        <w:pStyle w:val="ListParagraph"/>
        <w:numPr>
          <w:ilvl w:val="0"/>
          <w:numId w:val="1"/>
        </w:numPr>
        <w:spacing w:before="120" w:after="120" w:line="264" w:lineRule="auto"/>
        <w:ind w:left="360"/>
        <w:contextualSpacing w:val="0"/>
        <w:rPr>
          <w:b/>
          <w:color w:val="000000" w:themeColor="text1"/>
          <w:szCs w:val="28"/>
        </w:rPr>
      </w:pPr>
      <w:r w:rsidRPr="004A0D64">
        <w:rPr>
          <w:b/>
          <w:color w:val="FF0000"/>
          <w:szCs w:val="28"/>
        </w:rPr>
        <w:t>Anglers</w:t>
      </w:r>
      <w:r w:rsidR="00B53AA4" w:rsidRPr="001E5215">
        <w:rPr>
          <w:b/>
          <w:color w:val="000000" w:themeColor="text1"/>
          <w:szCs w:val="28"/>
        </w:rPr>
        <w:t xml:space="preserve"> may not fish within 50 yards of another anchored club member with trolling motor down.</w:t>
      </w:r>
    </w:p>
    <w:p w14:paraId="3716256F" w14:textId="18A15102" w:rsidR="00444C1B" w:rsidRPr="001E5215" w:rsidRDefault="007F237E" w:rsidP="001E5215">
      <w:pPr>
        <w:pStyle w:val="ListParagraph"/>
        <w:numPr>
          <w:ilvl w:val="0"/>
          <w:numId w:val="1"/>
        </w:numPr>
        <w:spacing w:before="120" w:after="120" w:line="264" w:lineRule="auto"/>
        <w:ind w:left="360"/>
        <w:contextualSpacing w:val="0"/>
        <w:rPr>
          <w:b/>
          <w:color w:val="000000" w:themeColor="text1"/>
          <w:szCs w:val="28"/>
        </w:rPr>
      </w:pPr>
      <w:r w:rsidRPr="004A0D64">
        <w:rPr>
          <w:b/>
          <w:color w:val="FF0000"/>
          <w:szCs w:val="28"/>
        </w:rPr>
        <w:t>Anglers</w:t>
      </w:r>
      <w:r>
        <w:rPr>
          <w:b/>
          <w:color w:val="000000" w:themeColor="text1"/>
          <w:szCs w:val="28"/>
        </w:rPr>
        <w:t xml:space="preserve"> must be in a seated position when boat motor running. </w:t>
      </w:r>
    </w:p>
    <w:p w14:paraId="67A6D7A8" w14:textId="77777777" w:rsidR="00444C1B" w:rsidRPr="001E5215" w:rsidRDefault="00444C1B" w:rsidP="001E5215">
      <w:pPr>
        <w:pStyle w:val="ListParagraph"/>
        <w:numPr>
          <w:ilvl w:val="0"/>
          <w:numId w:val="1"/>
        </w:numPr>
        <w:spacing w:before="120" w:after="120" w:line="264" w:lineRule="auto"/>
        <w:ind w:left="360"/>
        <w:contextualSpacing w:val="0"/>
        <w:rPr>
          <w:b/>
          <w:color w:val="000000" w:themeColor="text1"/>
          <w:szCs w:val="28"/>
        </w:rPr>
      </w:pPr>
      <w:r w:rsidRPr="001E5215">
        <w:rPr>
          <w:b/>
          <w:color w:val="000000" w:themeColor="text1"/>
          <w:szCs w:val="28"/>
        </w:rPr>
        <w:t>During the tournament blast off, a boat will be on plane before the next boat is allowed to start.</w:t>
      </w:r>
    </w:p>
    <w:p w14:paraId="06AC3B0D" w14:textId="77777777" w:rsidR="00B53AA4" w:rsidRPr="001E5215" w:rsidRDefault="00B53AA4" w:rsidP="001E5215">
      <w:pPr>
        <w:pStyle w:val="ListParagraph"/>
        <w:numPr>
          <w:ilvl w:val="0"/>
          <w:numId w:val="1"/>
        </w:numPr>
        <w:spacing w:before="120" w:after="120" w:line="264" w:lineRule="auto"/>
        <w:ind w:left="360"/>
        <w:contextualSpacing w:val="0"/>
        <w:rPr>
          <w:b/>
          <w:color w:val="000000" w:themeColor="text1"/>
          <w:szCs w:val="28"/>
        </w:rPr>
      </w:pPr>
      <w:r w:rsidRPr="00D7383B">
        <w:rPr>
          <w:b/>
          <w:color w:val="FF0000"/>
          <w:szCs w:val="28"/>
        </w:rPr>
        <w:t>Equipment</w:t>
      </w:r>
      <w:r w:rsidRPr="001E5215">
        <w:rPr>
          <w:b/>
          <w:color w:val="000000" w:themeColor="text1"/>
          <w:szCs w:val="28"/>
        </w:rPr>
        <w:t>:  Up to Five (5) rod and reel combinations w</w:t>
      </w:r>
      <w:r w:rsidR="00AA16BE" w:rsidRPr="001E5215">
        <w:rPr>
          <w:b/>
          <w:color w:val="000000" w:themeColor="text1"/>
          <w:szCs w:val="28"/>
        </w:rPr>
        <w:t>ith one 370-tackle bag will</w:t>
      </w:r>
      <w:r w:rsidRPr="001E5215">
        <w:rPr>
          <w:b/>
          <w:color w:val="000000" w:themeColor="text1"/>
          <w:szCs w:val="28"/>
        </w:rPr>
        <w:t xml:space="preserve"> be allowed per tournament for each angler.  Only one rod and reel combination may be used at a time.</w:t>
      </w:r>
    </w:p>
    <w:p w14:paraId="18620E3C" w14:textId="77777777" w:rsidR="00444C1B" w:rsidRPr="001E5215" w:rsidRDefault="00B53AA4" w:rsidP="001E5215">
      <w:pPr>
        <w:pStyle w:val="ListParagraph"/>
        <w:numPr>
          <w:ilvl w:val="0"/>
          <w:numId w:val="1"/>
        </w:numPr>
        <w:spacing w:before="120" w:after="120" w:line="264" w:lineRule="auto"/>
        <w:ind w:left="360"/>
        <w:contextualSpacing w:val="0"/>
        <w:rPr>
          <w:b/>
          <w:color w:val="000000" w:themeColor="text1"/>
          <w:szCs w:val="28"/>
        </w:rPr>
      </w:pPr>
      <w:r w:rsidRPr="00D7383B">
        <w:rPr>
          <w:b/>
          <w:color w:val="FF0000"/>
          <w:szCs w:val="28"/>
        </w:rPr>
        <w:t>Baits</w:t>
      </w:r>
      <w:r w:rsidRPr="001E5215">
        <w:rPr>
          <w:b/>
          <w:color w:val="000000" w:themeColor="text1"/>
          <w:szCs w:val="28"/>
        </w:rPr>
        <w:t xml:space="preserve">:  </w:t>
      </w:r>
      <w:r w:rsidR="00444C1B" w:rsidRPr="001E5215">
        <w:rPr>
          <w:b/>
          <w:color w:val="000000" w:themeColor="text1"/>
          <w:szCs w:val="28"/>
        </w:rPr>
        <w:t xml:space="preserve">Only Artificial bait </w:t>
      </w:r>
      <w:r w:rsidR="00F329CF" w:rsidRPr="001E5215">
        <w:rPr>
          <w:b/>
          <w:color w:val="000000" w:themeColor="text1"/>
          <w:szCs w:val="28"/>
        </w:rPr>
        <w:t>/ lures are</w:t>
      </w:r>
      <w:r w:rsidR="00444C1B" w:rsidRPr="001E5215">
        <w:rPr>
          <w:b/>
          <w:color w:val="000000" w:themeColor="text1"/>
          <w:szCs w:val="28"/>
        </w:rPr>
        <w:t xml:space="preserve"> permitted.</w:t>
      </w:r>
      <w:r w:rsidR="00E83285" w:rsidRPr="001E5215">
        <w:rPr>
          <w:b/>
          <w:color w:val="000000" w:themeColor="text1"/>
          <w:szCs w:val="28"/>
        </w:rPr>
        <w:t xml:space="preserve">  </w:t>
      </w:r>
      <w:r w:rsidR="00F329CF" w:rsidRPr="001E5215">
        <w:rPr>
          <w:b/>
          <w:color w:val="000000" w:themeColor="text1"/>
          <w:szCs w:val="28"/>
        </w:rPr>
        <w:t xml:space="preserve">No Live Bait.  </w:t>
      </w:r>
      <w:r w:rsidR="00E83285" w:rsidRPr="001E5215">
        <w:rPr>
          <w:b/>
          <w:color w:val="000000" w:themeColor="text1"/>
          <w:szCs w:val="28"/>
        </w:rPr>
        <w:t>Pork trailers are permitted.</w:t>
      </w:r>
    </w:p>
    <w:p w14:paraId="04C8C33B" w14:textId="77777777" w:rsidR="00AA16BE" w:rsidRPr="001E5215" w:rsidRDefault="005550FC" w:rsidP="001E5215">
      <w:pPr>
        <w:pStyle w:val="ListParagraph"/>
        <w:numPr>
          <w:ilvl w:val="0"/>
          <w:numId w:val="1"/>
        </w:numPr>
        <w:spacing w:before="120" w:after="120" w:line="264" w:lineRule="auto"/>
        <w:ind w:left="360"/>
        <w:contextualSpacing w:val="0"/>
        <w:rPr>
          <w:b/>
          <w:color w:val="000000" w:themeColor="text1"/>
          <w:szCs w:val="28"/>
        </w:rPr>
      </w:pPr>
      <w:r w:rsidRPr="00D7383B">
        <w:rPr>
          <w:b/>
          <w:color w:val="FF0000"/>
          <w:szCs w:val="28"/>
        </w:rPr>
        <w:t>Scoring</w:t>
      </w:r>
      <w:r w:rsidRPr="001E5215">
        <w:rPr>
          <w:b/>
          <w:color w:val="000000" w:themeColor="text1"/>
          <w:szCs w:val="28"/>
        </w:rPr>
        <w:t xml:space="preserve">:  </w:t>
      </w:r>
      <w:r w:rsidR="00444C1B" w:rsidRPr="001E5215">
        <w:rPr>
          <w:b/>
          <w:color w:val="000000" w:themeColor="text1"/>
          <w:szCs w:val="28"/>
        </w:rPr>
        <w:t>There will be a 5 fish limit per member</w:t>
      </w:r>
      <w:r w:rsidR="00C77FF1" w:rsidRPr="001E5215">
        <w:rPr>
          <w:b/>
          <w:color w:val="000000" w:themeColor="text1"/>
          <w:szCs w:val="28"/>
        </w:rPr>
        <w:t xml:space="preserve"> in </w:t>
      </w:r>
      <w:r w:rsidR="00F329CF" w:rsidRPr="001E5215">
        <w:rPr>
          <w:b/>
          <w:color w:val="000000" w:themeColor="text1"/>
          <w:szCs w:val="28"/>
        </w:rPr>
        <w:t>each</w:t>
      </w:r>
      <w:r w:rsidR="00C77FF1" w:rsidRPr="001E5215">
        <w:rPr>
          <w:b/>
          <w:color w:val="000000" w:themeColor="text1"/>
          <w:szCs w:val="28"/>
        </w:rPr>
        <w:t xml:space="preserve"> tournament</w:t>
      </w:r>
      <w:r w:rsidR="00444C1B" w:rsidRPr="001E5215">
        <w:rPr>
          <w:b/>
          <w:color w:val="000000" w:themeColor="text1"/>
          <w:szCs w:val="28"/>
        </w:rPr>
        <w:t>.</w:t>
      </w:r>
      <w:r w:rsidRPr="001E5215">
        <w:rPr>
          <w:b/>
          <w:color w:val="000000" w:themeColor="text1"/>
          <w:szCs w:val="28"/>
        </w:rPr>
        <w:t xml:space="preserve">  Approved fish lengths will be determined based on the body of water being fished.  All f</w:t>
      </w:r>
      <w:r w:rsidR="00370D58" w:rsidRPr="001E5215">
        <w:rPr>
          <w:b/>
          <w:color w:val="000000" w:themeColor="text1"/>
          <w:szCs w:val="28"/>
        </w:rPr>
        <w:t>ish caught must be measured by Golden R</w:t>
      </w:r>
      <w:r w:rsidRPr="001E5215">
        <w:rPr>
          <w:b/>
          <w:color w:val="000000" w:themeColor="text1"/>
          <w:szCs w:val="28"/>
        </w:rPr>
        <w:t>uler.</w:t>
      </w:r>
    </w:p>
    <w:p w14:paraId="24F66116" w14:textId="77777777" w:rsidR="00E83285" w:rsidRPr="001E5215" w:rsidRDefault="00295D6C" w:rsidP="001E5215">
      <w:pPr>
        <w:pStyle w:val="ListParagraph"/>
        <w:numPr>
          <w:ilvl w:val="0"/>
          <w:numId w:val="1"/>
        </w:numPr>
        <w:spacing w:before="120" w:after="120" w:line="264" w:lineRule="auto"/>
        <w:ind w:left="360"/>
        <w:contextualSpacing w:val="0"/>
        <w:rPr>
          <w:b/>
          <w:szCs w:val="28"/>
        </w:rPr>
      </w:pPr>
      <w:r w:rsidRPr="00D7383B">
        <w:rPr>
          <w:b/>
          <w:color w:val="FF0000"/>
          <w:szCs w:val="28"/>
        </w:rPr>
        <w:t>Sight Fishing</w:t>
      </w:r>
      <w:r w:rsidRPr="001E5215">
        <w:rPr>
          <w:b/>
          <w:color w:val="000000" w:themeColor="text1"/>
          <w:szCs w:val="28"/>
        </w:rPr>
        <w:t xml:space="preserve">: </w:t>
      </w:r>
      <w:r w:rsidRPr="001E5215">
        <w:rPr>
          <w:b/>
        </w:rPr>
        <w:t xml:space="preserve">A sight or bedding fish is defined as one that can be seen and is watched as it approaches the lure. Fish being caught under these conditions must be caught by hook and line and by the fish ingesting the lure. Any bass that is caught that is either a “sight” or “bed” fish must be caught “hook in mouth with the hook point entering from inside the mouth”. This catch must be verified as a legal catch by the angler’s in-boat partner. Any “sight” or “bed” fish caught by snagging or with the hook starting outside </w:t>
      </w:r>
      <w:r w:rsidRPr="001E5215">
        <w:rPr>
          <w:b/>
        </w:rPr>
        <w:lastRenderedPageBreak/>
        <w:t xml:space="preserve">the mouth shall be deemed an illegally caught fish and must be released. This same fish may be caught again by legal method – with the hook </w:t>
      </w:r>
      <w:r w:rsidR="0090488B" w:rsidRPr="001E5215">
        <w:rPr>
          <w:b/>
        </w:rPr>
        <w:t>starting from inside the mouth.</w:t>
      </w:r>
    </w:p>
    <w:p w14:paraId="1AF75ABE" w14:textId="77777777" w:rsidR="00444C1B" w:rsidRPr="001E5215" w:rsidRDefault="00B53AA4" w:rsidP="001E5215">
      <w:pPr>
        <w:pStyle w:val="ListParagraph"/>
        <w:numPr>
          <w:ilvl w:val="0"/>
          <w:numId w:val="1"/>
        </w:numPr>
        <w:spacing w:before="120" w:after="120" w:line="264" w:lineRule="auto"/>
        <w:ind w:left="360"/>
        <w:contextualSpacing w:val="0"/>
        <w:rPr>
          <w:b/>
          <w:color w:val="000000" w:themeColor="text1"/>
          <w:szCs w:val="28"/>
        </w:rPr>
      </w:pPr>
      <w:r w:rsidRPr="00D7383B">
        <w:rPr>
          <w:b/>
          <w:color w:val="FF0000"/>
          <w:szCs w:val="28"/>
        </w:rPr>
        <w:t>Dead Fish</w:t>
      </w:r>
      <w:r w:rsidRPr="001E5215">
        <w:rPr>
          <w:b/>
          <w:color w:val="000000" w:themeColor="text1"/>
          <w:szCs w:val="28"/>
        </w:rPr>
        <w:t xml:space="preserve">:  </w:t>
      </w:r>
      <w:r w:rsidR="00444C1B" w:rsidRPr="001E5215">
        <w:rPr>
          <w:b/>
          <w:color w:val="000000" w:themeColor="text1"/>
          <w:szCs w:val="28"/>
        </w:rPr>
        <w:t>A ½ pound</w:t>
      </w:r>
      <w:r w:rsidR="00F329CF" w:rsidRPr="001E5215">
        <w:rPr>
          <w:b/>
          <w:color w:val="000000" w:themeColor="text1"/>
          <w:szCs w:val="28"/>
        </w:rPr>
        <w:t xml:space="preserve"> (8 ounce)</w:t>
      </w:r>
      <w:r w:rsidR="00444C1B" w:rsidRPr="001E5215">
        <w:rPr>
          <w:b/>
          <w:color w:val="000000" w:themeColor="text1"/>
          <w:szCs w:val="28"/>
        </w:rPr>
        <w:t xml:space="preserve"> penalty will be assessed for each dead fish weighed in.</w:t>
      </w:r>
    </w:p>
    <w:p w14:paraId="1E60E505" w14:textId="08B90A9C" w:rsidR="00B53AA4" w:rsidRPr="001E5215" w:rsidRDefault="00B53AA4" w:rsidP="001E5215">
      <w:pPr>
        <w:pStyle w:val="ListParagraph"/>
        <w:numPr>
          <w:ilvl w:val="0"/>
          <w:numId w:val="1"/>
        </w:numPr>
        <w:spacing w:before="120" w:after="120" w:line="264" w:lineRule="auto"/>
        <w:ind w:left="360"/>
        <w:contextualSpacing w:val="0"/>
        <w:rPr>
          <w:b/>
          <w:color w:val="000000" w:themeColor="text1"/>
          <w:szCs w:val="28"/>
        </w:rPr>
      </w:pPr>
      <w:r w:rsidRPr="00D7383B">
        <w:rPr>
          <w:b/>
          <w:color w:val="FF0000"/>
          <w:szCs w:val="28"/>
        </w:rPr>
        <w:t>Short Fish</w:t>
      </w:r>
      <w:r w:rsidRPr="001E5215">
        <w:rPr>
          <w:b/>
          <w:color w:val="000000" w:themeColor="text1"/>
          <w:szCs w:val="28"/>
        </w:rPr>
        <w:t xml:space="preserve">:  Any angler bringing a fish to the scales which is shorter than the approved length will have an </w:t>
      </w:r>
      <w:r w:rsidR="00E90034" w:rsidRPr="001E5215">
        <w:rPr>
          <w:b/>
          <w:color w:val="000000" w:themeColor="text1"/>
          <w:szCs w:val="28"/>
        </w:rPr>
        <w:t>8-ounce</w:t>
      </w:r>
      <w:r w:rsidRPr="001E5215">
        <w:rPr>
          <w:b/>
          <w:color w:val="000000" w:themeColor="text1"/>
          <w:szCs w:val="28"/>
        </w:rPr>
        <w:t xml:space="preserve"> penalty and the short fish will not be weighed.</w:t>
      </w:r>
    </w:p>
    <w:p w14:paraId="063EBAED" w14:textId="77777777" w:rsidR="00B53AA4" w:rsidRPr="001E5215" w:rsidRDefault="00B53AA4" w:rsidP="001E5215">
      <w:pPr>
        <w:pStyle w:val="ListParagraph"/>
        <w:numPr>
          <w:ilvl w:val="0"/>
          <w:numId w:val="1"/>
        </w:numPr>
        <w:spacing w:before="120" w:after="120" w:line="264" w:lineRule="auto"/>
        <w:ind w:left="360"/>
        <w:contextualSpacing w:val="0"/>
        <w:rPr>
          <w:b/>
          <w:color w:val="000000" w:themeColor="text1"/>
          <w:szCs w:val="28"/>
        </w:rPr>
      </w:pPr>
      <w:r w:rsidRPr="00D7383B">
        <w:rPr>
          <w:b/>
          <w:color w:val="FF0000"/>
          <w:szCs w:val="28"/>
        </w:rPr>
        <w:t>Ties:</w:t>
      </w:r>
      <w:r w:rsidRPr="001E5215">
        <w:rPr>
          <w:b/>
          <w:color w:val="000000" w:themeColor="text1"/>
          <w:szCs w:val="28"/>
        </w:rPr>
        <w:t xml:space="preserve">  Any ties will be broken as follows:  (1) Largest Single Bass Caught (Big Bass) (2) Total Number of live fish caught (3) Flip of the coin.</w:t>
      </w:r>
    </w:p>
    <w:p w14:paraId="2F95BBDD" w14:textId="3F175E8C" w:rsidR="00444C1B" w:rsidRPr="001E5215" w:rsidRDefault="007F237E" w:rsidP="001E5215">
      <w:pPr>
        <w:pStyle w:val="ListParagraph"/>
        <w:numPr>
          <w:ilvl w:val="0"/>
          <w:numId w:val="1"/>
        </w:numPr>
        <w:spacing w:before="120" w:after="120" w:line="264" w:lineRule="auto"/>
        <w:ind w:left="360"/>
        <w:contextualSpacing w:val="0"/>
        <w:rPr>
          <w:b/>
          <w:color w:val="000000" w:themeColor="text1"/>
          <w:szCs w:val="28"/>
        </w:rPr>
      </w:pPr>
      <w:r>
        <w:rPr>
          <w:b/>
          <w:color w:val="000000" w:themeColor="text1"/>
          <w:szCs w:val="28"/>
        </w:rPr>
        <w:t>Each Angler</w:t>
      </w:r>
      <w:r w:rsidR="00441958" w:rsidRPr="001E5215">
        <w:rPr>
          <w:b/>
          <w:color w:val="000000" w:themeColor="text1"/>
          <w:szCs w:val="28"/>
        </w:rPr>
        <w:t xml:space="preserve"> must be at the </w:t>
      </w:r>
      <w:r w:rsidR="00F329CF" w:rsidRPr="001E5215">
        <w:rPr>
          <w:b/>
          <w:color w:val="000000" w:themeColor="text1"/>
          <w:szCs w:val="28"/>
        </w:rPr>
        <w:t xml:space="preserve">launch </w:t>
      </w:r>
      <w:r w:rsidR="00441958" w:rsidRPr="001E5215">
        <w:rPr>
          <w:b/>
          <w:color w:val="000000" w:themeColor="text1"/>
          <w:szCs w:val="28"/>
        </w:rPr>
        <w:t>ramp at the designed quitting time.</w:t>
      </w:r>
      <w:r w:rsidR="00444C1B" w:rsidRPr="001E5215">
        <w:rPr>
          <w:b/>
          <w:color w:val="000000" w:themeColor="text1"/>
          <w:szCs w:val="28"/>
        </w:rPr>
        <w:t xml:space="preserve"> </w:t>
      </w:r>
      <w:r w:rsidR="00F329CF" w:rsidRPr="001E5215">
        <w:rPr>
          <w:b/>
          <w:color w:val="000000" w:themeColor="text1"/>
          <w:szCs w:val="28"/>
        </w:rPr>
        <w:t xml:space="preserve"> </w:t>
      </w:r>
      <w:r w:rsidR="00441958" w:rsidRPr="001E5215">
        <w:rPr>
          <w:b/>
          <w:color w:val="000000" w:themeColor="text1"/>
          <w:szCs w:val="28"/>
        </w:rPr>
        <w:t xml:space="preserve">A 1 ounce penalty will be assessed for each minute late. </w:t>
      </w:r>
      <w:r>
        <w:rPr>
          <w:b/>
          <w:color w:val="000000" w:themeColor="text1"/>
          <w:szCs w:val="28"/>
        </w:rPr>
        <w:t>(</w:t>
      </w:r>
      <w:r w:rsidRPr="001E5215">
        <w:rPr>
          <w:b/>
          <w:color w:val="000000" w:themeColor="text1"/>
          <w:szCs w:val="28"/>
        </w:rPr>
        <w:t>The State Director will determine emergency situation</w:t>
      </w:r>
      <w:r>
        <w:rPr>
          <w:b/>
          <w:color w:val="000000" w:themeColor="text1"/>
          <w:szCs w:val="28"/>
        </w:rPr>
        <w:t>.</w:t>
      </w:r>
      <w:r w:rsidR="00441958" w:rsidRPr="001E5215">
        <w:rPr>
          <w:b/>
          <w:color w:val="000000" w:themeColor="text1"/>
          <w:szCs w:val="28"/>
        </w:rPr>
        <w:t>)</w:t>
      </w:r>
    </w:p>
    <w:p w14:paraId="1E54D5BE" w14:textId="7B432526" w:rsidR="00441958" w:rsidRPr="009B55D0" w:rsidRDefault="00531BB3" w:rsidP="009B55D0">
      <w:pPr>
        <w:pStyle w:val="ListParagraph"/>
        <w:numPr>
          <w:ilvl w:val="0"/>
          <w:numId w:val="1"/>
        </w:numPr>
        <w:spacing w:before="120" w:after="120" w:line="264" w:lineRule="auto"/>
        <w:ind w:left="360"/>
        <w:contextualSpacing w:val="0"/>
        <w:rPr>
          <w:b/>
          <w:color w:val="000000" w:themeColor="text1"/>
          <w:szCs w:val="28"/>
        </w:rPr>
      </w:pPr>
      <w:r>
        <w:rPr>
          <w:b/>
          <w:color w:val="FF0000"/>
          <w:szCs w:val="28"/>
        </w:rPr>
        <w:t xml:space="preserve">All Anglers: </w:t>
      </w:r>
      <w:r>
        <w:rPr>
          <w:b/>
          <w:color w:val="000000" w:themeColor="text1"/>
          <w:szCs w:val="28"/>
        </w:rPr>
        <w:t xml:space="preserve">Required to offer boat captain $20.00 for gas funds at the beginning of the state </w:t>
      </w:r>
      <w:r w:rsidR="009B55D0">
        <w:rPr>
          <w:b/>
          <w:color w:val="000000" w:themeColor="text1"/>
          <w:szCs w:val="28"/>
        </w:rPr>
        <w:t>event.</w:t>
      </w:r>
    </w:p>
    <w:p w14:paraId="3798A64D" w14:textId="77777777" w:rsidR="005176BE" w:rsidRPr="001E5215" w:rsidRDefault="00E83285" w:rsidP="001E5215">
      <w:pPr>
        <w:pStyle w:val="ListParagraph"/>
        <w:numPr>
          <w:ilvl w:val="0"/>
          <w:numId w:val="1"/>
        </w:numPr>
        <w:spacing w:before="120" w:after="120" w:line="264" w:lineRule="auto"/>
        <w:ind w:left="360"/>
        <w:contextualSpacing w:val="0"/>
        <w:rPr>
          <w:b/>
          <w:color w:val="000000" w:themeColor="text1"/>
          <w:szCs w:val="28"/>
        </w:rPr>
      </w:pPr>
      <w:r w:rsidRPr="001E5215">
        <w:rPr>
          <w:b/>
          <w:color w:val="000000" w:themeColor="text1"/>
          <w:szCs w:val="28"/>
        </w:rPr>
        <w:t>When r</w:t>
      </w:r>
      <w:r w:rsidR="00280E16" w:rsidRPr="001E5215">
        <w:rPr>
          <w:b/>
          <w:color w:val="000000" w:themeColor="text1"/>
          <w:szCs w:val="28"/>
        </w:rPr>
        <w:t>estroom break</w:t>
      </w:r>
      <w:r w:rsidR="005176BE" w:rsidRPr="001E5215">
        <w:rPr>
          <w:b/>
          <w:color w:val="000000" w:themeColor="text1"/>
          <w:szCs w:val="28"/>
        </w:rPr>
        <w:t>s</w:t>
      </w:r>
      <w:r w:rsidRPr="001E5215">
        <w:rPr>
          <w:b/>
          <w:color w:val="000000" w:themeColor="text1"/>
          <w:szCs w:val="28"/>
        </w:rPr>
        <w:t xml:space="preserve"> are needed, anglers</w:t>
      </w:r>
      <w:r w:rsidR="00280E16" w:rsidRPr="001E5215">
        <w:rPr>
          <w:b/>
          <w:color w:val="000000" w:themeColor="text1"/>
          <w:szCs w:val="28"/>
        </w:rPr>
        <w:t xml:space="preserve"> </w:t>
      </w:r>
      <w:r w:rsidR="00E8458B" w:rsidRPr="001E5215">
        <w:rPr>
          <w:b/>
          <w:color w:val="000000" w:themeColor="text1"/>
          <w:szCs w:val="28"/>
        </w:rPr>
        <w:t xml:space="preserve">must </w:t>
      </w:r>
      <w:r w:rsidRPr="001E5215">
        <w:rPr>
          <w:b/>
          <w:color w:val="000000" w:themeColor="text1"/>
          <w:szCs w:val="28"/>
        </w:rPr>
        <w:t>use park restroom facilities</w:t>
      </w:r>
      <w:r w:rsidR="00D57C11" w:rsidRPr="001E5215">
        <w:rPr>
          <w:b/>
          <w:color w:val="000000" w:themeColor="text1"/>
          <w:szCs w:val="28"/>
        </w:rPr>
        <w:t>.</w:t>
      </w:r>
    </w:p>
    <w:p w14:paraId="7630AE5D" w14:textId="35E9DD72" w:rsidR="00041114" w:rsidRPr="001E5215" w:rsidRDefault="00531BB3" w:rsidP="001E5215">
      <w:pPr>
        <w:pStyle w:val="ListParagraph"/>
        <w:numPr>
          <w:ilvl w:val="0"/>
          <w:numId w:val="1"/>
        </w:numPr>
        <w:spacing w:before="120" w:after="120" w:line="264" w:lineRule="auto"/>
        <w:ind w:left="360"/>
        <w:contextualSpacing w:val="0"/>
        <w:rPr>
          <w:b/>
          <w:color w:val="000000" w:themeColor="text1"/>
          <w:szCs w:val="28"/>
        </w:rPr>
      </w:pPr>
      <w:r w:rsidRPr="00531BB3">
        <w:rPr>
          <w:b/>
          <w:color w:val="FF0000"/>
          <w:szCs w:val="28"/>
        </w:rPr>
        <w:t xml:space="preserve">Anglers: </w:t>
      </w:r>
      <w:r w:rsidRPr="00531BB3">
        <w:rPr>
          <w:b/>
          <w:color w:val="000000" w:themeColor="text1"/>
          <w:szCs w:val="28"/>
        </w:rPr>
        <w:t>are</w:t>
      </w:r>
      <w:r w:rsidR="00DD19C3" w:rsidRPr="00531BB3">
        <w:rPr>
          <w:b/>
          <w:color w:val="000000" w:themeColor="text1"/>
          <w:szCs w:val="28"/>
        </w:rPr>
        <w:t xml:space="preserve"> </w:t>
      </w:r>
      <w:r w:rsidR="00DD19C3" w:rsidRPr="001E5215">
        <w:rPr>
          <w:b/>
          <w:color w:val="000000" w:themeColor="text1"/>
          <w:szCs w:val="28"/>
        </w:rPr>
        <w:t>expected to show good sportsmanship and respect at all times to</w:t>
      </w:r>
      <w:r w:rsidR="00041114" w:rsidRPr="001E5215">
        <w:rPr>
          <w:b/>
          <w:color w:val="000000" w:themeColor="text1"/>
          <w:szCs w:val="28"/>
        </w:rPr>
        <w:t xml:space="preserve"> </w:t>
      </w:r>
      <w:r w:rsidR="00DD19C3" w:rsidRPr="001E5215">
        <w:rPr>
          <w:b/>
          <w:color w:val="000000" w:themeColor="text1"/>
          <w:szCs w:val="28"/>
        </w:rPr>
        <w:t xml:space="preserve">other </w:t>
      </w:r>
      <w:r w:rsidR="00247713">
        <w:rPr>
          <w:b/>
          <w:color w:val="000000" w:themeColor="text1"/>
          <w:szCs w:val="28"/>
        </w:rPr>
        <w:t>anglers</w:t>
      </w:r>
      <w:bookmarkStart w:id="0" w:name="_GoBack"/>
      <w:bookmarkEnd w:id="0"/>
      <w:r w:rsidR="00041114" w:rsidRPr="001E5215">
        <w:rPr>
          <w:b/>
          <w:color w:val="000000" w:themeColor="text1"/>
          <w:szCs w:val="28"/>
        </w:rPr>
        <w:t>, sponsors</w:t>
      </w:r>
      <w:r w:rsidR="00DD19C3" w:rsidRPr="001E5215">
        <w:rPr>
          <w:b/>
          <w:color w:val="000000" w:themeColor="text1"/>
          <w:szCs w:val="28"/>
        </w:rPr>
        <w:t>,</w:t>
      </w:r>
      <w:r w:rsidR="00041114" w:rsidRPr="001E5215">
        <w:rPr>
          <w:b/>
          <w:color w:val="000000" w:themeColor="text1"/>
          <w:szCs w:val="28"/>
        </w:rPr>
        <w:t xml:space="preserve"> </w:t>
      </w:r>
      <w:r w:rsidR="00DD19C3" w:rsidRPr="001E5215">
        <w:rPr>
          <w:b/>
          <w:color w:val="000000" w:themeColor="text1"/>
          <w:szCs w:val="28"/>
        </w:rPr>
        <w:t>parents</w:t>
      </w:r>
      <w:r w:rsidR="00370D58" w:rsidRPr="001E5215">
        <w:rPr>
          <w:b/>
          <w:color w:val="000000" w:themeColor="text1"/>
          <w:szCs w:val="28"/>
        </w:rPr>
        <w:t xml:space="preserve"> and the organization at all times!</w:t>
      </w:r>
    </w:p>
    <w:p w14:paraId="449E102F" w14:textId="53A481F9" w:rsidR="00DD19C3" w:rsidRPr="001E5215" w:rsidRDefault="00531BB3" w:rsidP="001E5215">
      <w:pPr>
        <w:pStyle w:val="ListParagraph"/>
        <w:numPr>
          <w:ilvl w:val="0"/>
          <w:numId w:val="1"/>
        </w:numPr>
        <w:spacing w:before="120" w:after="120" w:line="264" w:lineRule="auto"/>
        <w:ind w:left="360"/>
        <w:contextualSpacing w:val="0"/>
        <w:rPr>
          <w:b/>
          <w:color w:val="000000" w:themeColor="text1"/>
          <w:szCs w:val="28"/>
        </w:rPr>
      </w:pPr>
      <w:r w:rsidRPr="004A0D64">
        <w:rPr>
          <w:b/>
          <w:color w:val="FF0000"/>
          <w:szCs w:val="28"/>
        </w:rPr>
        <w:t>Anglers</w:t>
      </w:r>
      <w:r w:rsidR="00DD19C3" w:rsidRPr="001E5215">
        <w:rPr>
          <w:b/>
          <w:color w:val="000000" w:themeColor="text1"/>
          <w:szCs w:val="28"/>
        </w:rPr>
        <w:t xml:space="preserve"> are expected to respect </w:t>
      </w:r>
      <w:r w:rsidR="00041114" w:rsidRPr="001E5215">
        <w:rPr>
          <w:b/>
          <w:color w:val="000000" w:themeColor="text1"/>
          <w:szCs w:val="28"/>
        </w:rPr>
        <w:t>Boat Captains</w:t>
      </w:r>
      <w:r w:rsidR="00DD19C3" w:rsidRPr="001E5215">
        <w:rPr>
          <w:b/>
          <w:color w:val="000000" w:themeColor="text1"/>
          <w:szCs w:val="28"/>
        </w:rPr>
        <w:t xml:space="preserve"> reque</w:t>
      </w:r>
      <w:r w:rsidR="005176BE" w:rsidRPr="001E5215">
        <w:rPr>
          <w:b/>
          <w:color w:val="000000" w:themeColor="text1"/>
          <w:szCs w:val="28"/>
        </w:rPr>
        <w:t>sts regarding safety</w:t>
      </w:r>
      <w:r w:rsidR="00DD19C3" w:rsidRPr="001E5215">
        <w:rPr>
          <w:b/>
          <w:color w:val="000000" w:themeColor="text1"/>
          <w:szCs w:val="28"/>
        </w:rPr>
        <w:t xml:space="preserve"> while on the boat.  Including</w:t>
      </w:r>
      <w:r w:rsidR="005550FC" w:rsidRPr="001E5215">
        <w:rPr>
          <w:b/>
          <w:color w:val="000000" w:themeColor="text1"/>
          <w:szCs w:val="28"/>
        </w:rPr>
        <w:t>,</w:t>
      </w:r>
      <w:r w:rsidR="00DD19C3" w:rsidRPr="001E5215">
        <w:rPr>
          <w:b/>
          <w:color w:val="000000" w:themeColor="text1"/>
          <w:szCs w:val="28"/>
        </w:rPr>
        <w:t xml:space="preserve"> keeping fishing equipment in an orderly</w:t>
      </w:r>
      <w:r w:rsidR="005550FC" w:rsidRPr="001E5215">
        <w:rPr>
          <w:b/>
          <w:color w:val="000000" w:themeColor="text1"/>
          <w:szCs w:val="28"/>
        </w:rPr>
        <w:t xml:space="preserve"> and neat</w:t>
      </w:r>
      <w:r w:rsidR="00DD19C3" w:rsidRPr="001E5215">
        <w:rPr>
          <w:b/>
          <w:color w:val="000000" w:themeColor="text1"/>
          <w:szCs w:val="28"/>
        </w:rPr>
        <w:t xml:space="preserve"> </w:t>
      </w:r>
      <w:r w:rsidR="005176BE" w:rsidRPr="001E5215">
        <w:rPr>
          <w:b/>
          <w:color w:val="000000" w:themeColor="text1"/>
          <w:szCs w:val="28"/>
        </w:rPr>
        <w:t xml:space="preserve">fashion, </w:t>
      </w:r>
      <w:r w:rsidR="00370D58" w:rsidRPr="001E5215">
        <w:rPr>
          <w:b/>
          <w:color w:val="000000" w:themeColor="text1"/>
          <w:szCs w:val="28"/>
        </w:rPr>
        <w:t>showing</w:t>
      </w:r>
      <w:r w:rsidR="005550FC" w:rsidRPr="001E5215">
        <w:rPr>
          <w:b/>
          <w:color w:val="000000" w:themeColor="text1"/>
          <w:szCs w:val="28"/>
        </w:rPr>
        <w:t xml:space="preserve"> </w:t>
      </w:r>
      <w:r w:rsidR="00370D58" w:rsidRPr="001E5215">
        <w:rPr>
          <w:b/>
          <w:color w:val="000000" w:themeColor="text1"/>
          <w:szCs w:val="28"/>
        </w:rPr>
        <w:t xml:space="preserve">respect for </w:t>
      </w:r>
      <w:r w:rsidR="00DD19C3" w:rsidRPr="001E5215">
        <w:rPr>
          <w:b/>
          <w:color w:val="000000" w:themeColor="text1"/>
          <w:szCs w:val="28"/>
        </w:rPr>
        <w:t>co-anglers ability to fish and adhering to safety requests.</w:t>
      </w:r>
    </w:p>
    <w:p w14:paraId="7EDFB236" w14:textId="77777777" w:rsidR="005176BE" w:rsidRPr="001E5215" w:rsidRDefault="005550FC" w:rsidP="001E5215">
      <w:pPr>
        <w:pStyle w:val="ListParagraph"/>
        <w:numPr>
          <w:ilvl w:val="0"/>
          <w:numId w:val="1"/>
        </w:numPr>
        <w:spacing w:before="120" w:after="120" w:line="264" w:lineRule="auto"/>
        <w:ind w:left="360"/>
        <w:contextualSpacing w:val="0"/>
        <w:rPr>
          <w:b/>
          <w:color w:val="000000" w:themeColor="text1"/>
          <w:szCs w:val="28"/>
        </w:rPr>
      </w:pPr>
      <w:r w:rsidRPr="001E5215">
        <w:rPr>
          <w:b/>
          <w:color w:val="000000" w:themeColor="text1"/>
          <w:szCs w:val="28"/>
        </w:rPr>
        <w:t xml:space="preserve">No cell </w:t>
      </w:r>
      <w:r w:rsidR="005176BE" w:rsidRPr="001E5215">
        <w:rPr>
          <w:b/>
          <w:color w:val="000000" w:themeColor="text1"/>
          <w:szCs w:val="28"/>
        </w:rPr>
        <w:t xml:space="preserve">phones </w:t>
      </w:r>
      <w:r w:rsidRPr="001E5215">
        <w:rPr>
          <w:b/>
          <w:color w:val="000000" w:themeColor="text1"/>
          <w:szCs w:val="28"/>
        </w:rPr>
        <w:t xml:space="preserve">may be used by anglers </w:t>
      </w:r>
      <w:r w:rsidR="005176BE" w:rsidRPr="001E5215">
        <w:rPr>
          <w:b/>
          <w:color w:val="000000" w:themeColor="text1"/>
          <w:szCs w:val="28"/>
        </w:rPr>
        <w:t xml:space="preserve">while </w:t>
      </w:r>
      <w:r w:rsidRPr="001E5215">
        <w:rPr>
          <w:b/>
          <w:color w:val="000000" w:themeColor="text1"/>
          <w:szCs w:val="28"/>
        </w:rPr>
        <w:t xml:space="preserve">the </w:t>
      </w:r>
      <w:r w:rsidR="005176BE" w:rsidRPr="001E5215">
        <w:rPr>
          <w:b/>
          <w:color w:val="000000" w:themeColor="text1"/>
          <w:szCs w:val="28"/>
        </w:rPr>
        <w:t xml:space="preserve">tournament </w:t>
      </w:r>
      <w:r w:rsidRPr="001E5215">
        <w:rPr>
          <w:b/>
          <w:color w:val="000000" w:themeColor="text1"/>
          <w:szCs w:val="28"/>
        </w:rPr>
        <w:t>is</w:t>
      </w:r>
      <w:r w:rsidR="005176BE" w:rsidRPr="001E5215">
        <w:rPr>
          <w:b/>
          <w:color w:val="000000" w:themeColor="text1"/>
          <w:szCs w:val="28"/>
        </w:rPr>
        <w:t xml:space="preserve"> in process.</w:t>
      </w:r>
      <w:r w:rsidRPr="001E5215">
        <w:rPr>
          <w:b/>
          <w:color w:val="000000" w:themeColor="text1"/>
          <w:szCs w:val="28"/>
        </w:rPr>
        <w:t xml:space="preserve">  Anglers may not notify or communicate fishing information to other competitors via cell phone during tournaments.</w:t>
      </w:r>
      <w:r w:rsidR="005176BE" w:rsidRPr="001E5215">
        <w:rPr>
          <w:b/>
          <w:color w:val="000000" w:themeColor="text1"/>
          <w:szCs w:val="28"/>
        </w:rPr>
        <w:t xml:space="preserve"> </w:t>
      </w:r>
      <w:r w:rsidRPr="001E5215">
        <w:rPr>
          <w:b/>
          <w:color w:val="000000" w:themeColor="text1"/>
          <w:szCs w:val="28"/>
        </w:rPr>
        <w:t xml:space="preserve"> </w:t>
      </w:r>
      <w:r w:rsidR="005176BE" w:rsidRPr="001E5215">
        <w:rPr>
          <w:b/>
          <w:color w:val="000000" w:themeColor="text1"/>
          <w:szCs w:val="28"/>
        </w:rPr>
        <w:t>Parents are allowed to contact boat captain</w:t>
      </w:r>
      <w:r w:rsidRPr="001E5215">
        <w:rPr>
          <w:b/>
          <w:color w:val="000000" w:themeColor="text1"/>
          <w:szCs w:val="28"/>
        </w:rPr>
        <w:t>(s)</w:t>
      </w:r>
      <w:r w:rsidR="005176BE" w:rsidRPr="001E5215">
        <w:rPr>
          <w:b/>
          <w:color w:val="000000" w:themeColor="text1"/>
          <w:szCs w:val="28"/>
        </w:rPr>
        <w:t xml:space="preserve"> onl</w:t>
      </w:r>
      <w:r w:rsidRPr="001E5215">
        <w:rPr>
          <w:b/>
          <w:color w:val="000000" w:themeColor="text1"/>
          <w:szCs w:val="28"/>
        </w:rPr>
        <w:t>y if needed for safety reasons.</w:t>
      </w:r>
    </w:p>
    <w:sectPr w:rsidR="005176BE" w:rsidRPr="001E5215" w:rsidSect="0090488B">
      <w:headerReference w:type="default" r:id="rId8"/>
      <w:footerReference w:type="default" r:id="rId9"/>
      <w:pgSz w:w="12240" w:h="15840"/>
      <w:pgMar w:top="720" w:right="288" w:bottom="1440" w:left="288" w:header="144" w:footer="144" w:gutter="0"/>
      <w:cols w:num="2" w:sep="1"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58169" w14:textId="77777777" w:rsidR="009B55D0" w:rsidRDefault="009B55D0" w:rsidP="00B04F02">
      <w:pPr>
        <w:spacing w:after="0" w:line="240" w:lineRule="auto"/>
      </w:pPr>
      <w:r>
        <w:separator/>
      </w:r>
    </w:p>
  </w:endnote>
  <w:endnote w:type="continuationSeparator" w:id="0">
    <w:p w14:paraId="3CB66F2F" w14:textId="77777777" w:rsidR="009B55D0" w:rsidRDefault="009B55D0" w:rsidP="00B0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228B" w14:textId="1F0DD682" w:rsidR="009B55D0" w:rsidRPr="009B55D0" w:rsidRDefault="009B55D0" w:rsidP="00531BB3">
    <w:pPr>
      <w:jc w:val="center"/>
      <w:rPr>
        <w:b/>
        <w:sz w:val="24"/>
        <w:szCs w:val="24"/>
        <w:u w:val="single"/>
      </w:rPr>
    </w:pPr>
    <w:r w:rsidRPr="009B55D0">
      <w:rPr>
        <w:b/>
        <w:color w:val="FF0000"/>
        <w:sz w:val="24"/>
        <w:szCs w:val="24"/>
        <w:u w:val="single"/>
      </w:rPr>
      <w:t>Any Angler failing to follow the tournament rules may be disqualified from the state championship</w:t>
    </w:r>
    <w:r w:rsidRPr="00247713">
      <w:rPr>
        <w:b/>
        <w:color w:val="FF0000"/>
        <w:sz w:val="24"/>
        <w:szCs w:val="24"/>
        <w:u w:val="single"/>
      </w:rPr>
      <w:t>!</w:t>
    </w:r>
  </w:p>
  <w:p w14:paraId="4F68B352" w14:textId="77777777" w:rsidR="009B55D0" w:rsidRDefault="009B55D0" w:rsidP="00531BB3">
    <w:pPr>
      <w:jc w:val="center"/>
      <w:rPr>
        <w:b/>
        <w:u w:val="single"/>
      </w:rPr>
    </w:pPr>
    <w:r>
      <w:rPr>
        <w:b/>
        <w:u w:val="single"/>
      </w:rPr>
      <w:t xml:space="preserve">Emergency Contact: State Director  </w:t>
    </w:r>
  </w:p>
  <w:p w14:paraId="1666F8A6" w14:textId="7EB41EB6" w:rsidR="009B55D0" w:rsidRDefault="009B55D0" w:rsidP="00531BB3">
    <w:pPr>
      <w:jc w:val="center"/>
      <w:rPr>
        <w:b/>
        <w:u w:val="single"/>
      </w:rPr>
    </w:pPr>
    <w:r>
      <w:rPr>
        <w:b/>
        <w:u w:val="single"/>
      </w:rPr>
      <w:t xml:space="preserve">Angela Poling 513-235-4560 </w:t>
    </w:r>
  </w:p>
  <w:p w14:paraId="48A7BC8E" w14:textId="36A31ADF" w:rsidR="009B55D0" w:rsidRPr="000D77EB" w:rsidRDefault="009B55D0" w:rsidP="00531BB3">
    <w:pPr>
      <w:jc w:val="center"/>
      <w:rPr>
        <w:b/>
        <w:u w:val="single"/>
      </w:rPr>
    </w:pPr>
    <w:r>
      <w:rPr>
        <w:b/>
        <w:u w:val="single"/>
      </w:rPr>
      <w:t>Bob Davis 216-780-1424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CB55" w14:textId="77777777" w:rsidR="009B55D0" w:rsidRDefault="009B55D0" w:rsidP="00B04F02">
      <w:pPr>
        <w:spacing w:after="0" w:line="240" w:lineRule="auto"/>
      </w:pPr>
      <w:r>
        <w:separator/>
      </w:r>
    </w:p>
  </w:footnote>
  <w:footnote w:type="continuationSeparator" w:id="0">
    <w:p w14:paraId="340B0C9D" w14:textId="77777777" w:rsidR="009B55D0" w:rsidRDefault="009B55D0" w:rsidP="00B04F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33AB" w14:textId="765D7F6A" w:rsidR="009B55D0" w:rsidRPr="009B55D0" w:rsidRDefault="009B55D0" w:rsidP="00B04F02">
    <w:pPr>
      <w:pStyle w:val="Header"/>
      <w:jc w:val="center"/>
      <w:rPr>
        <w:b/>
        <w:color w:val="244061" w:themeColor="accent1" w:themeShade="80"/>
        <w:sz w:val="40"/>
        <w:szCs w:val="40"/>
      </w:rPr>
    </w:pPr>
    <w:r w:rsidRPr="009B55D0">
      <w:rPr>
        <w:rFonts w:ascii="Helvetica" w:hAnsi="Helvetica" w:cs="Helvetica"/>
        <w:noProof/>
        <w:sz w:val="40"/>
        <w:szCs w:val="40"/>
      </w:rPr>
      <w:drawing>
        <wp:anchor distT="0" distB="0" distL="114300" distR="114300" simplePos="0" relativeHeight="251659264" behindDoc="0" locked="0" layoutInCell="1" allowOverlap="1" wp14:anchorId="76C31EF0" wp14:editId="71A1CE7A">
          <wp:simplePos x="0" y="0"/>
          <wp:positionH relativeFrom="column">
            <wp:posOffset>168910</wp:posOffset>
          </wp:positionH>
          <wp:positionV relativeFrom="paragraph">
            <wp:posOffset>52705</wp:posOffset>
          </wp:positionV>
          <wp:extent cx="1134110" cy="7448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44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5D0">
      <w:rPr>
        <w:rFonts w:ascii="Helvetica" w:hAnsi="Helvetica" w:cs="Helvetica"/>
        <w:noProof/>
        <w:sz w:val="40"/>
        <w:szCs w:val="40"/>
      </w:rPr>
      <w:drawing>
        <wp:anchor distT="0" distB="0" distL="114300" distR="114300" simplePos="0" relativeHeight="251661312" behindDoc="0" locked="0" layoutInCell="1" allowOverlap="1" wp14:anchorId="3503D6EE" wp14:editId="7BEDFAD8">
          <wp:simplePos x="0" y="0"/>
          <wp:positionH relativeFrom="column">
            <wp:posOffset>5773420</wp:posOffset>
          </wp:positionH>
          <wp:positionV relativeFrom="paragraph">
            <wp:posOffset>48260</wp:posOffset>
          </wp:positionV>
          <wp:extent cx="1168400" cy="7493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49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5D0">
      <w:rPr>
        <w:b/>
        <w:color w:val="244061" w:themeColor="accent1" w:themeShade="80"/>
        <w:sz w:val="40"/>
        <w:szCs w:val="40"/>
      </w:rPr>
      <w:t>Ohio Bass Federation</w:t>
    </w:r>
  </w:p>
  <w:p w14:paraId="3431E0B4" w14:textId="189217EF" w:rsidR="009B55D0" w:rsidRDefault="009B55D0" w:rsidP="004A0D64">
    <w:pPr>
      <w:pStyle w:val="Header"/>
      <w:tabs>
        <w:tab w:val="left" w:pos="320"/>
        <w:tab w:val="center" w:pos="5832"/>
      </w:tabs>
      <w:jc w:val="center"/>
      <w:rPr>
        <w:b/>
        <w:color w:val="244061" w:themeColor="accent1" w:themeShade="80"/>
        <w:sz w:val="32"/>
        <w:szCs w:val="32"/>
      </w:rPr>
    </w:pPr>
    <w:r w:rsidRPr="009B55D0">
      <w:rPr>
        <w:b/>
        <w:color w:val="244061" w:themeColor="accent1" w:themeShade="80"/>
        <w:sz w:val="40"/>
        <w:szCs w:val="40"/>
      </w:rPr>
      <w:t xml:space="preserve">2016 State Youth Championship  </w:t>
    </w:r>
    <w:r>
      <w:rPr>
        <w:b/>
        <w:color w:val="244061" w:themeColor="accent1" w:themeShade="80"/>
        <w:sz w:val="32"/>
        <w:szCs w:val="32"/>
      </w:rPr>
      <w:t xml:space="preserve">           </w:t>
    </w:r>
  </w:p>
  <w:p w14:paraId="37621429" w14:textId="77777777" w:rsidR="009B55D0" w:rsidRPr="000D77EB" w:rsidRDefault="009B55D0" w:rsidP="004A0D64">
    <w:pPr>
      <w:pStyle w:val="Header"/>
      <w:rPr>
        <w:b/>
        <w:color w:val="244061" w:themeColor="accent1" w:themeShade="80"/>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1E"/>
    <w:multiLevelType w:val="multilevel"/>
    <w:tmpl w:val="A4387E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B64A39"/>
    <w:multiLevelType w:val="hybridMultilevel"/>
    <w:tmpl w:val="A438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95856"/>
    <w:multiLevelType w:val="multilevel"/>
    <w:tmpl w:val="A4387E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6B"/>
    <w:rsid w:val="00041114"/>
    <w:rsid w:val="0004444D"/>
    <w:rsid w:val="000D77EB"/>
    <w:rsid w:val="001E5215"/>
    <w:rsid w:val="00247713"/>
    <w:rsid w:val="00250C29"/>
    <w:rsid w:val="0027724D"/>
    <w:rsid w:val="00280E16"/>
    <w:rsid w:val="00295D6C"/>
    <w:rsid w:val="002C4309"/>
    <w:rsid w:val="003224EA"/>
    <w:rsid w:val="00370D58"/>
    <w:rsid w:val="00441958"/>
    <w:rsid w:val="0044306B"/>
    <w:rsid w:val="00444C1B"/>
    <w:rsid w:val="00466302"/>
    <w:rsid w:val="004A0D64"/>
    <w:rsid w:val="004C0F4A"/>
    <w:rsid w:val="004E61DA"/>
    <w:rsid w:val="005176BE"/>
    <w:rsid w:val="00526BA4"/>
    <w:rsid w:val="00531BB3"/>
    <w:rsid w:val="005550FC"/>
    <w:rsid w:val="006F3950"/>
    <w:rsid w:val="007267A3"/>
    <w:rsid w:val="007A2F38"/>
    <w:rsid w:val="007F237E"/>
    <w:rsid w:val="00867B5C"/>
    <w:rsid w:val="008E0CF4"/>
    <w:rsid w:val="008F1637"/>
    <w:rsid w:val="0090488B"/>
    <w:rsid w:val="00910414"/>
    <w:rsid w:val="009873DA"/>
    <w:rsid w:val="009B55D0"/>
    <w:rsid w:val="00A05065"/>
    <w:rsid w:val="00A47C64"/>
    <w:rsid w:val="00AA16BE"/>
    <w:rsid w:val="00B04F02"/>
    <w:rsid w:val="00B07BF3"/>
    <w:rsid w:val="00B425BD"/>
    <w:rsid w:val="00B53AA4"/>
    <w:rsid w:val="00B6659B"/>
    <w:rsid w:val="00BC6484"/>
    <w:rsid w:val="00C339D7"/>
    <w:rsid w:val="00C40E56"/>
    <w:rsid w:val="00C77FF1"/>
    <w:rsid w:val="00CB1200"/>
    <w:rsid w:val="00D57C11"/>
    <w:rsid w:val="00D7383B"/>
    <w:rsid w:val="00D97E61"/>
    <w:rsid w:val="00DD19C3"/>
    <w:rsid w:val="00DD1BB8"/>
    <w:rsid w:val="00E4158D"/>
    <w:rsid w:val="00E83285"/>
    <w:rsid w:val="00E8458B"/>
    <w:rsid w:val="00E90034"/>
    <w:rsid w:val="00EB419D"/>
    <w:rsid w:val="00ED1F7F"/>
    <w:rsid w:val="00ED3E9E"/>
    <w:rsid w:val="00F329CF"/>
    <w:rsid w:val="00F9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8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6B"/>
    <w:pPr>
      <w:ind w:left="720"/>
      <w:contextualSpacing/>
    </w:pPr>
  </w:style>
  <w:style w:type="paragraph" w:styleId="BalloonText">
    <w:name w:val="Balloon Text"/>
    <w:basedOn w:val="Normal"/>
    <w:link w:val="BalloonTextChar"/>
    <w:uiPriority w:val="99"/>
    <w:semiHidden/>
    <w:unhideWhenUsed/>
    <w:rsid w:val="008E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F4"/>
    <w:rPr>
      <w:rFonts w:ascii="Tahoma" w:hAnsi="Tahoma" w:cs="Tahoma"/>
      <w:sz w:val="16"/>
      <w:szCs w:val="16"/>
    </w:rPr>
  </w:style>
  <w:style w:type="paragraph" w:styleId="Header">
    <w:name w:val="header"/>
    <w:basedOn w:val="Normal"/>
    <w:link w:val="HeaderChar"/>
    <w:uiPriority w:val="99"/>
    <w:unhideWhenUsed/>
    <w:rsid w:val="00B0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02"/>
  </w:style>
  <w:style w:type="paragraph" w:styleId="Footer">
    <w:name w:val="footer"/>
    <w:basedOn w:val="Normal"/>
    <w:link w:val="FooterChar"/>
    <w:uiPriority w:val="99"/>
    <w:unhideWhenUsed/>
    <w:rsid w:val="00B0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6B"/>
    <w:pPr>
      <w:ind w:left="720"/>
      <w:contextualSpacing/>
    </w:pPr>
  </w:style>
  <w:style w:type="paragraph" w:styleId="BalloonText">
    <w:name w:val="Balloon Text"/>
    <w:basedOn w:val="Normal"/>
    <w:link w:val="BalloonTextChar"/>
    <w:uiPriority w:val="99"/>
    <w:semiHidden/>
    <w:unhideWhenUsed/>
    <w:rsid w:val="008E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F4"/>
    <w:rPr>
      <w:rFonts w:ascii="Tahoma" w:hAnsi="Tahoma" w:cs="Tahoma"/>
      <w:sz w:val="16"/>
      <w:szCs w:val="16"/>
    </w:rPr>
  </w:style>
  <w:style w:type="paragraph" w:styleId="Header">
    <w:name w:val="header"/>
    <w:basedOn w:val="Normal"/>
    <w:link w:val="HeaderChar"/>
    <w:uiPriority w:val="99"/>
    <w:unhideWhenUsed/>
    <w:rsid w:val="00B0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02"/>
  </w:style>
  <w:style w:type="paragraph" w:styleId="Footer">
    <w:name w:val="footer"/>
    <w:basedOn w:val="Normal"/>
    <w:link w:val="FooterChar"/>
    <w:uiPriority w:val="99"/>
    <w:unhideWhenUsed/>
    <w:rsid w:val="00B0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rpoling</dc:creator>
  <cp:lastModifiedBy>Angela Poling</cp:lastModifiedBy>
  <cp:revision>2</cp:revision>
  <cp:lastPrinted>2016-02-24T13:46:00Z</cp:lastPrinted>
  <dcterms:created xsi:type="dcterms:W3CDTF">2016-02-24T13:46:00Z</dcterms:created>
  <dcterms:modified xsi:type="dcterms:W3CDTF">2016-02-24T13:46:00Z</dcterms:modified>
</cp:coreProperties>
</file>